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color w:val="ff0000"/>
          <w:sz w:val="48"/>
          <w:szCs w:val="48"/>
          <w:shd w:fill="fff2cc" w:val="clear"/>
        </w:rPr>
      </w:pPr>
      <w:bookmarkStart w:colFirst="0" w:colLast="0" w:name="_hhevn0icya3z" w:id="0"/>
      <w:bookmarkEnd w:id="0"/>
      <w:r w:rsidDel="00000000" w:rsidR="00000000" w:rsidRPr="00000000">
        <w:rPr>
          <w:rFonts w:ascii="Arial" w:cs="Arial" w:eastAsia="Arial" w:hAnsi="Arial"/>
          <w:color w:val="ff0000"/>
          <w:sz w:val="48"/>
          <w:szCs w:val="48"/>
          <w:shd w:fill="fff2cc" w:val="clear"/>
          <w:rtl w:val="0"/>
        </w:rPr>
        <w:t xml:space="preserve">Cake Order Form Template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Customer Name: _____________________________________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Phone Number: ______________________________________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Email Address: ______________________________________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Event Date: _________________________________________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24"/>
          <w:szCs w:val="24"/>
          <w:rtl w:val="0"/>
        </w:rPr>
        <w:t xml:space="preserve">Cake Type: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br w:type="textWrapping"/>
        <w:t xml:space="preserve">☐ Birthday Cake</w:t>
        <w:br w:type="textWrapping"/>
        <w:t xml:space="preserve">☐ Wedding Cake</w:t>
        <w:br w:type="textWrapping"/>
        <w:t xml:space="preserve">☐ Other: ______________________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Size of Cake:</w:t>
        <w:br w:type="textWrapping"/>
        <w:t xml:space="preserve">☐ Small (6-inch)</w:t>
        <w:br w:type="textWrapping"/>
        <w:t xml:space="preserve">☐ Medium (8-inch)</w:t>
        <w:br w:type="textWrapping"/>
        <w:t xml:space="preserve">☐ Large (10-inch)</w:t>
        <w:br w:type="textWrapping"/>
        <w:t xml:space="preserve">☐ Custom: ______________________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Cake Flavor:</w:t>
        <w:br w:type="textWrapping"/>
        <w:t xml:space="preserve">☐ Vanilla</w:t>
        <w:br w:type="textWrapping"/>
        <w:t xml:space="preserve">☐ Chocolate</w:t>
        <w:br w:type="textWrapping"/>
        <w:t xml:space="preserve">☐ Red Velvet</w:t>
        <w:br w:type="textWrapping"/>
        <w:t xml:space="preserve">☐ Other: ______________________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Filling:</w:t>
        <w:br w:type="textWrapping"/>
        <w:t xml:space="preserve">☐ Chocolate Ganache</w:t>
        <w:br w:type="textWrapping"/>
        <w:t xml:space="preserve">☐ Fruit Filling</w:t>
        <w:br w:type="textWrapping"/>
        <w:t xml:space="preserve">☐ Buttercream</w:t>
        <w:br w:type="textWrapping"/>
        <w:t xml:space="preserve">☐ Other: ______________________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Special Requests: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Allergies or Dietary Restrictions:</w:t>
        <w:br w:type="textWrapping"/>
        <w:t xml:space="preserve">☐ Gluten-Free</w:t>
        <w:br w:type="textWrapping"/>
        <w:t xml:space="preserve">☐ Nut-Free</w:t>
        <w:br w:type="textWrapping"/>
        <w:t xml:space="preserve">☐ Vegan</w:t>
        <w:br w:type="textWrapping"/>
        <w:t xml:space="preserve">☐ Other: ______________________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Payment Method:</w:t>
        <w:br w:type="textWrapping"/>
        <w:t xml:space="preserve">☐ Cash</w:t>
        <w:br w:type="textWrapping"/>
        <w:t xml:space="preserve">☐ Card</w:t>
        <w:br w:type="textWrapping"/>
        <w:t xml:space="preserve">☐ PayPal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Delivery/Pick-up:</w:t>
        <w:br w:type="textWrapping"/>
        <w:t xml:space="preserve">☐ Delivery</w:t>
        <w:br w:type="textWrapping"/>
        <w:t xml:space="preserve">☐ Pick-up</w:t>
        <w:br w:type="textWrapping"/>
        <w:t xml:space="preserve">☐ Time and Date: ____________________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default"/>
      <w:footerReference r:id="rId8" w:type="default"/>
      <w:footerReference r:id="rId9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Playfair Displ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Poppins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color w:val="000000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color w:val="000000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0" w:line="240" w:lineRule="auto"/>
      <w:ind w:left="0" w:right="0" w:firstLine="0"/>
      <w:rPr>
        <w:color w:val="b7b7b7"/>
        <w:sz w:val="12"/>
        <w:szCs w:val="12"/>
      </w:rPr>
    </w:pPr>
    <w:r w:rsidDel="00000000" w:rsidR="00000000" w:rsidRPr="00000000">
      <w:rPr>
        <w:rtl w:val="0"/>
      </w:rPr>
    </w:r>
  </w:p>
  <w:tbl>
    <w:tblPr>
      <w:tblStyle w:val="Table1"/>
      <w:tblW w:w="12660.0" w:type="dxa"/>
      <w:jc w:val="left"/>
      <w:tblInd w:w="-1875.0" w:type="dxa"/>
      <w:tblLayout w:type="fixed"/>
      <w:tblLook w:val="0600"/>
    </w:tblPr>
    <w:tblGrid>
      <w:gridCol w:w="4365"/>
      <w:gridCol w:w="4710"/>
      <w:gridCol w:w="3585"/>
      <w:tblGridChange w:id="0">
        <w:tblGrid>
          <w:gridCol w:w="4365"/>
          <w:gridCol w:w="4710"/>
          <w:gridCol w:w="3585"/>
        </w:tblGrid>
      </w:tblGridChange>
    </w:tblGrid>
    <w:tr>
      <w:trPr>
        <w:cantSplit w:val="0"/>
        <w:trHeight w:val="900" w:hRule="atLeast"/>
        <w:tblHeader w:val="0"/>
      </w:trPr>
      <w:tc>
        <w:tcPr>
          <w:gridSpan w:val="2"/>
          <w:tcBorders>
            <w:top w:color="f75d5d" w:space="0" w:sz="8" w:val="single"/>
            <w:left w:color="f75d5d" w:space="0" w:sz="8" w:val="single"/>
            <w:bottom w:color="f75d5d" w:space="0" w:sz="8" w:val="single"/>
            <w:right w:color="f75d5d" w:space="0" w:sz="8" w:val="single"/>
          </w:tcBorders>
          <w:shd w:fill="f75d5d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11">
          <w:pPr>
            <w:pStyle w:val="Subtitle"/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710" w:right="0" w:firstLine="0"/>
            <w:rPr>
              <w:color w:val="ffffff"/>
              <w:sz w:val="20"/>
              <w:szCs w:val="20"/>
            </w:rPr>
          </w:pPr>
          <w:bookmarkStart w:colFirst="0" w:colLast="0" w:name="_5j58lbuh52rf" w:id="1"/>
          <w:bookmarkEnd w:id="1"/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75d5d" w:space="0" w:sz="8" w:val="single"/>
            <w:left w:color="f75d5d" w:space="0" w:sz="8" w:val="single"/>
            <w:bottom w:color="f75d5d" w:space="0" w:sz="8" w:val="single"/>
            <w:right w:color="f75d5d" w:space="0" w:sz="8" w:val="single"/>
          </w:tcBorders>
          <w:shd w:fill="f75d5d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13">
          <w:pPr>
            <w:pStyle w:val="Subtitle"/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color w:val="ffffff"/>
              <w:sz w:val="20"/>
              <w:szCs w:val="20"/>
            </w:rPr>
          </w:pPr>
          <w:bookmarkStart w:colFirst="0" w:colLast="0" w:name="_f5jbq7ljyseu" w:id="2"/>
          <w:bookmarkEnd w:id="2"/>
          <w:r w:rsidDel="00000000" w:rsidR="00000000" w:rsidRPr="00000000">
            <w:rPr>
              <w:b w:val="1"/>
              <w:color w:val="ffffff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0" w:line="240" w:lineRule="auto"/>
      <w:ind w:left="0" w:right="0" w:firstLine="0"/>
      <w:rPr>
        <w:sz w:val="12"/>
        <w:szCs w:val="1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color w:val="666666"/>
        <w:sz w:val="22"/>
        <w:szCs w:val="22"/>
        <w:lang w:val="en"/>
      </w:rPr>
    </w:rPrDefault>
    <w:pPrDefault>
      <w:pPr>
        <w:spacing w:before="12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200" w:lineRule="auto"/>
      <w:ind w:right="-30"/>
    </w:pPr>
    <w:rPr>
      <w:rFonts w:ascii="Playfair Display" w:cs="Playfair Display" w:eastAsia="Playfair Display" w:hAnsi="Playfair Display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pageBreakBefore w:val="0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10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fairDisplay-regular.ttf"/><Relationship Id="rId2" Type="http://schemas.openxmlformats.org/officeDocument/2006/relationships/font" Target="fonts/PlayfairDisplay-bold.ttf"/><Relationship Id="rId3" Type="http://schemas.openxmlformats.org/officeDocument/2006/relationships/font" Target="fonts/PlayfairDisplay-italic.ttf"/><Relationship Id="rId4" Type="http://schemas.openxmlformats.org/officeDocument/2006/relationships/font" Target="fonts/PlayfairDisplay-boldItalic.ttf"/><Relationship Id="rId11" Type="http://schemas.openxmlformats.org/officeDocument/2006/relationships/font" Target="fonts/Poppins-italic.ttf"/><Relationship Id="rId10" Type="http://schemas.openxmlformats.org/officeDocument/2006/relationships/font" Target="fonts/Poppins-bold.ttf"/><Relationship Id="rId12" Type="http://schemas.openxmlformats.org/officeDocument/2006/relationships/font" Target="fonts/Poppins-boldItalic.ttf"/><Relationship Id="rId9" Type="http://schemas.openxmlformats.org/officeDocument/2006/relationships/font" Target="fonts/Poppins-regular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